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4" w:rsidRPr="00683A7C" w:rsidRDefault="0022341A" w:rsidP="00BE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D67526">
        <w:rPr>
          <w:rFonts w:ascii="Times New Roman" w:hAnsi="Times New Roman" w:cs="Times New Roman"/>
          <w:b/>
          <w:sz w:val="28"/>
          <w:szCs w:val="28"/>
        </w:rPr>
        <w:t>взрослых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664" w:rsidRPr="00683A7C">
        <w:rPr>
          <w:rFonts w:ascii="Times New Roman" w:hAnsi="Times New Roman" w:cs="Times New Roman"/>
          <w:b/>
          <w:sz w:val="28"/>
          <w:szCs w:val="28"/>
        </w:rPr>
        <w:t>при подозрении на употр</w:t>
      </w:r>
      <w:r w:rsidR="00D149F6">
        <w:rPr>
          <w:rFonts w:ascii="Times New Roman" w:hAnsi="Times New Roman" w:cs="Times New Roman"/>
          <w:b/>
          <w:sz w:val="28"/>
          <w:szCs w:val="28"/>
        </w:rPr>
        <w:t>ебление несовершеннолетними ПАВ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психоактивных веществ сами по себе могут оказаться травмирующим фактором и, в свою очередь, подтолкнуть ребенка к их реальному употреблению. Необходимо уважать подростка как личность.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Заранее договоритесь о месте, времени и дне беседы. Она не должна проходить в коридоре, мимоходом.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Разговор должен проходить наедине, а не в людном месте.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Не начинайте разговор с ваших подозрений относительно того, что подросток употребляет ПАВ, это может вызвать у него злость и обиду. Лучше начать разговор о жизни подростка.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Разговаривайте с несовершеннолетним лицом к лицу, чтобы он мог видеть глаза педагога. Подросток часто не</w:t>
      </w:r>
      <w:r w:rsidR="00F02EBC">
        <w:rPr>
          <w:rFonts w:ascii="Times New Roman" w:hAnsi="Times New Roman" w:cs="Times New Roman"/>
          <w:sz w:val="24"/>
          <w:szCs w:val="24"/>
        </w:rPr>
        <w:t xml:space="preserve"> </w:t>
      </w:r>
      <w:r w:rsidRPr="00BE7ED3">
        <w:rPr>
          <w:rFonts w:ascii="Times New Roman" w:hAnsi="Times New Roman" w:cs="Times New Roman"/>
          <w:sz w:val="24"/>
          <w:szCs w:val="24"/>
        </w:rPr>
        <w:t>уверен в себе, ему очень важно чувствовать, что вы его слушаете и слышите.</w:t>
      </w:r>
      <w:bookmarkStart w:id="0" w:name="_GoBack"/>
      <w:bookmarkEnd w:id="0"/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К употреблению ПАВ подростка часто толкают личностные и семейные проблемы, поэтому постарайтесь понять особенности его жизни, трудности.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При работе с несовершеннолетним потребителем ПАВ надо точно знать, какова ситуация в семье подростка, могут ли родители реально влиять на поведение своего ребенка, какого его микросоциальное окружение.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Будьте доброжелательны, принимайте любые чувства и эмоции ребенка. Не оказывайте давления, не запугивайте и не угрожайте подростку – он ценит отношения на равных, т.к. хочет быть Взрослым.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Давайте больше говорить подростку, задавая ему открытые вопросы, подразумевая развернутый ответ.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Действия и поступки подростка могут подлежать любой оценке, но не критикуйте его как личность, черты его характера.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Предложение помощи подростку должно быть корректным.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 xml:space="preserve">После завершения беседы не рассказывайте о ее содержании </w:t>
      </w:r>
      <w:proofErr w:type="gramStart"/>
      <w:r w:rsidRPr="00BE7E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7ED3">
        <w:rPr>
          <w:rFonts w:ascii="Times New Roman" w:hAnsi="Times New Roman" w:cs="Times New Roman"/>
          <w:sz w:val="24"/>
          <w:szCs w:val="24"/>
        </w:rPr>
        <w:t xml:space="preserve"> о заболевании подростка в коллективе учащихся, коллегам без особой необходимости – цените доверие подростка к вам.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Корректно сообщите о своих подозрениях родителям или опекунам подростка.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Организуйте индивидуальные встречи подростков и/или их родителей с подростковым наркологом.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Предоставьте подросткам и их родителям информацию о возможности анонимного обследования и лечения, укажите адреса и телефоны организаций, работающих в таком режиме.</w:t>
      </w:r>
    </w:p>
    <w:p w:rsidR="00E96664" w:rsidRPr="00BE7ED3" w:rsidRDefault="00E96664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ED3">
        <w:rPr>
          <w:rFonts w:ascii="Times New Roman" w:hAnsi="Times New Roman" w:cs="Times New Roman"/>
          <w:sz w:val="24"/>
          <w:szCs w:val="24"/>
        </w:rPr>
        <w:t>При подозрении на групповое употребление ПАВ необходимо провести повторные беседы с родителями всех членов группы с приглашением врача психиатра-нарколога, инспектора по делам несовершеннолетних.</w:t>
      </w:r>
    </w:p>
    <w:p w:rsidR="00E96664" w:rsidRPr="00BE7ED3" w:rsidRDefault="000627B3" w:rsidP="00D14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- классный руководитель, п</w:t>
      </w:r>
      <w:r w:rsidR="00E96664" w:rsidRPr="00BE7ED3">
        <w:rPr>
          <w:rFonts w:ascii="Times New Roman" w:hAnsi="Times New Roman" w:cs="Times New Roman"/>
          <w:sz w:val="24"/>
          <w:szCs w:val="24"/>
        </w:rPr>
        <w:t>роводите классные часы по возможностям организации свободного времени подростков с обязательным привлечением ребят класса, которые посещают секции, кружки, клубы и т.д.</w:t>
      </w:r>
    </w:p>
    <w:p w:rsidR="00E96664" w:rsidRPr="00BE7ED3" w:rsidRDefault="000C6F8A" w:rsidP="00E9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26">
        <w:rPr>
          <w:rFonts w:ascii="Times New Roman" w:hAnsi="Times New Roman" w:cs="Times New Roman"/>
          <w:b/>
          <w:sz w:val="28"/>
          <w:szCs w:val="28"/>
        </w:rPr>
        <w:t>Вы всегда можете обратиться за дополнительной информаци</w:t>
      </w:r>
      <w:r w:rsidR="00D67526">
        <w:rPr>
          <w:rFonts w:ascii="Times New Roman" w:hAnsi="Times New Roman" w:cs="Times New Roman"/>
          <w:b/>
          <w:sz w:val="28"/>
          <w:szCs w:val="28"/>
        </w:rPr>
        <w:t>ей</w:t>
      </w:r>
      <w:r w:rsidRPr="00D67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526">
        <w:rPr>
          <w:rFonts w:ascii="Times New Roman" w:hAnsi="Times New Roman" w:cs="Times New Roman"/>
          <w:b/>
          <w:sz w:val="28"/>
          <w:szCs w:val="28"/>
        </w:rPr>
        <w:br/>
        <w:t>в Ярославскую областную клиническую наркологическую больницу</w:t>
      </w:r>
      <w:r w:rsidR="00D67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70" w:rsidRPr="00BE7ED3" w:rsidRDefault="00D67526" w:rsidP="00D6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1181100"/>
            <wp:effectExtent l="0" t="0" r="0" b="0"/>
            <wp:docPr id="1" name="Рисунок 1" descr="C:\Users\smirnovaog\Desktop\Письма\05_Май\до 30.05._ДРБ_АНК п. 1.10\Телефон доверия ЯОКН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og\Desktop\Письма\05_Май\до 30.05._ДРБ_АНК п. 1.10\Телефон доверия ЯОКН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770" w:rsidRPr="00BE7ED3" w:rsidSect="00D6752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C27"/>
    <w:multiLevelType w:val="hybridMultilevel"/>
    <w:tmpl w:val="072C6A7E"/>
    <w:lvl w:ilvl="0" w:tplc="0722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41B69"/>
    <w:multiLevelType w:val="hybridMultilevel"/>
    <w:tmpl w:val="9A0E9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C"/>
    <w:rsid w:val="000627B3"/>
    <w:rsid w:val="00085770"/>
    <w:rsid w:val="000C6F8A"/>
    <w:rsid w:val="00200420"/>
    <w:rsid w:val="0022341A"/>
    <w:rsid w:val="00410A74"/>
    <w:rsid w:val="00683A7C"/>
    <w:rsid w:val="0073223C"/>
    <w:rsid w:val="00BE7ED3"/>
    <w:rsid w:val="00CA1A5F"/>
    <w:rsid w:val="00D149F6"/>
    <w:rsid w:val="00D67526"/>
    <w:rsid w:val="00E0573C"/>
    <w:rsid w:val="00E96664"/>
    <w:rsid w:val="00F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2349</Characters>
  <Application>Microsoft Office Word</Application>
  <DocSecurity>0</DocSecurity>
  <Lines>19</Lines>
  <Paragraphs>5</Paragraphs>
  <ScaleCrop>false</ScaleCrop>
  <Company>Правительство ЯО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Смирнова Оксана Григорьевна</cp:lastModifiedBy>
  <cp:revision>15</cp:revision>
  <dcterms:created xsi:type="dcterms:W3CDTF">2019-04-29T08:42:00Z</dcterms:created>
  <dcterms:modified xsi:type="dcterms:W3CDTF">2019-05-06T06:27:00Z</dcterms:modified>
</cp:coreProperties>
</file>